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432B6" w:rsidRPr="00194A2B" w:rsidRDefault="00194A2B">
      <w:pPr>
        <w:pStyle w:val="Ttulo1"/>
        <w:rPr>
          <w:b/>
          <w:color w:val="0000FF"/>
          <w:sz w:val="36"/>
          <w:szCs w:val="36"/>
        </w:rPr>
      </w:pPr>
      <w:r w:rsidRPr="00194A2B">
        <w:rPr>
          <w:b/>
          <w:color w:val="0000FF"/>
          <w:sz w:val="36"/>
          <w:szCs w:val="36"/>
        </w:rPr>
        <w:t>PAPEL TIMBRADO</w:t>
      </w:r>
    </w:p>
    <w:p w:rsidR="00E432B6" w:rsidRDefault="00E432B6">
      <w:pPr>
        <w:pStyle w:val="Ttulo1"/>
        <w:rPr>
          <w:color w:val="0000FF"/>
        </w:rPr>
      </w:pPr>
    </w:p>
    <w:p w:rsidR="00451033" w:rsidRDefault="00451033" w:rsidP="00451033"/>
    <w:p w:rsidR="00451033" w:rsidRDefault="00451033" w:rsidP="00451033"/>
    <w:p w:rsidR="00451033" w:rsidRPr="00451033" w:rsidRDefault="00451033" w:rsidP="00451033"/>
    <w:p w:rsidR="00373AF5" w:rsidRDefault="00373AF5">
      <w:pPr>
        <w:pStyle w:val="Ttulo1"/>
        <w:rPr>
          <w:b/>
          <w:sz w:val="32"/>
          <w:u w:val="single"/>
        </w:rPr>
      </w:pPr>
      <w:r>
        <w:rPr>
          <w:color w:val="0000FF"/>
        </w:rPr>
        <w:t xml:space="preserve">                               </w:t>
      </w:r>
      <w:r>
        <w:t xml:space="preserve">         </w:t>
      </w:r>
    </w:p>
    <w:p w:rsidR="00373AF5" w:rsidRDefault="00373AF5">
      <w:pPr>
        <w:pStyle w:val="Ttulo1"/>
        <w:rPr>
          <w:b/>
          <w:sz w:val="32"/>
          <w:u w:val="single"/>
        </w:rPr>
      </w:pPr>
      <w:r>
        <w:t xml:space="preserve">                                            </w:t>
      </w:r>
      <w:r w:rsidR="00194A2B">
        <w:t xml:space="preserve">   </w:t>
      </w:r>
      <w:r>
        <w:rPr>
          <w:b/>
          <w:sz w:val="40"/>
          <w:u w:val="single"/>
        </w:rPr>
        <w:t xml:space="preserve"> </w:t>
      </w:r>
      <w:r>
        <w:rPr>
          <w:b/>
          <w:sz w:val="32"/>
          <w:u w:val="single"/>
        </w:rPr>
        <w:t>D E C L A R A Ç Ã O</w:t>
      </w:r>
    </w:p>
    <w:p w:rsidR="00373AF5" w:rsidRDefault="00373AF5">
      <w:pPr>
        <w:rPr>
          <w:rFonts w:ascii="Arial Narrow" w:hAnsi="Arial Narrow"/>
          <w:b/>
        </w:rPr>
      </w:pPr>
    </w:p>
    <w:p w:rsidR="00980FDD" w:rsidRDefault="00980FDD">
      <w:pPr>
        <w:rPr>
          <w:rFonts w:ascii="Arial Narrow" w:hAnsi="Arial Narrow"/>
          <w:b/>
        </w:rPr>
      </w:pPr>
    </w:p>
    <w:p w:rsidR="00980FDD" w:rsidRDefault="00980FDD">
      <w:pPr>
        <w:rPr>
          <w:rFonts w:ascii="Arial Narrow" w:hAnsi="Arial Narrow"/>
          <w:b/>
        </w:rPr>
      </w:pPr>
    </w:p>
    <w:p w:rsidR="00980FDD" w:rsidRDefault="00980FDD">
      <w:pPr>
        <w:rPr>
          <w:rFonts w:ascii="Arial Narrow" w:hAnsi="Arial Narrow"/>
          <w:b/>
        </w:rPr>
      </w:pPr>
    </w:p>
    <w:p w:rsidR="00373AF5" w:rsidRDefault="00373AF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À FISCALIZAÇÃO ESTADUAL</w:t>
      </w:r>
    </w:p>
    <w:p w:rsidR="00980FDD" w:rsidRDefault="00980FDD">
      <w:pPr>
        <w:rPr>
          <w:rFonts w:ascii="Arial Narrow" w:hAnsi="Arial Narrow"/>
          <w:b/>
        </w:rPr>
      </w:pPr>
    </w:p>
    <w:p w:rsidR="00980FDD" w:rsidRDefault="00980FDD">
      <w:pPr>
        <w:rPr>
          <w:rFonts w:ascii="Arial Narrow" w:hAnsi="Arial Narrow"/>
          <w:b/>
        </w:rPr>
      </w:pPr>
    </w:p>
    <w:p w:rsidR="00373AF5" w:rsidRDefault="00373AF5">
      <w:pPr>
        <w:rPr>
          <w:rFonts w:ascii="Arial Narrow" w:hAnsi="Arial Narrow"/>
        </w:rPr>
      </w:pPr>
    </w:p>
    <w:p w:rsidR="00373AF5" w:rsidRPr="00A01FC0" w:rsidRDefault="00373AF5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proofErr w:type="gramStart"/>
      <w:r w:rsidRPr="00A01FC0">
        <w:rPr>
          <w:color w:val="000000" w:themeColor="text1"/>
        </w:rPr>
        <w:t>Remetente :</w:t>
      </w:r>
      <w:proofErr w:type="gramEnd"/>
      <w:r w:rsidRPr="00A01FC0">
        <w:rPr>
          <w:color w:val="000000" w:themeColor="text1"/>
        </w:rPr>
        <w:t xml:space="preserve"> </w:t>
      </w:r>
    </w:p>
    <w:p w:rsidR="00373AF5" w:rsidRPr="00A01FC0" w:rsidRDefault="00373AF5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  <w:szCs w:val="14"/>
        </w:rPr>
      </w:pPr>
      <w:proofErr w:type="gramStart"/>
      <w:r w:rsidRPr="00A01FC0">
        <w:rPr>
          <w:color w:val="000000" w:themeColor="text1"/>
        </w:rPr>
        <w:t xml:space="preserve">CNPJ </w:t>
      </w:r>
      <w:r w:rsidR="00E432B6">
        <w:rPr>
          <w:color w:val="000000" w:themeColor="text1"/>
          <w:szCs w:val="14"/>
        </w:rPr>
        <w:t>.</w:t>
      </w:r>
      <w:proofErr w:type="gramEnd"/>
    </w:p>
    <w:p w:rsidR="00821E08" w:rsidRDefault="00E432B6" w:rsidP="00821E0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r>
        <w:rPr>
          <w:color w:val="000000" w:themeColor="text1"/>
        </w:rPr>
        <w:t>End.:</w:t>
      </w:r>
      <w:r w:rsidR="00821E08" w:rsidRPr="00A01FC0">
        <w:rPr>
          <w:color w:val="000000" w:themeColor="text1"/>
        </w:rPr>
        <w:t>- </w:t>
      </w:r>
    </w:p>
    <w:p w:rsidR="00821E08" w:rsidRDefault="00E432B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proofErr w:type="gramStart"/>
      <w:r>
        <w:rPr>
          <w:color w:val="000000" w:themeColor="text1"/>
        </w:rPr>
        <w:t>Cidade - Estado</w:t>
      </w:r>
      <w:proofErr w:type="gramEnd"/>
    </w:p>
    <w:p w:rsidR="00A01FC0" w:rsidRPr="00A01FC0" w:rsidRDefault="00E432B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r>
        <w:rPr>
          <w:color w:val="000000" w:themeColor="text1"/>
        </w:rPr>
        <w:t xml:space="preserve">CEP: </w:t>
      </w:r>
    </w:p>
    <w:p w:rsidR="00980FDD" w:rsidRDefault="00980FDD">
      <w:pPr>
        <w:rPr>
          <w:rFonts w:ascii="Arial Narrow" w:hAnsi="Arial Narrow"/>
        </w:rPr>
      </w:pPr>
    </w:p>
    <w:p w:rsidR="00980FDD" w:rsidRDefault="00980FDD">
      <w:pPr>
        <w:rPr>
          <w:rFonts w:ascii="Arial Narrow" w:hAnsi="Arial Narrow"/>
        </w:rPr>
      </w:pPr>
    </w:p>
    <w:p w:rsidR="00194A2B" w:rsidRPr="00A01FC0" w:rsidRDefault="00B9154C" w:rsidP="00194A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proofErr w:type="gramStart"/>
      <w:r>
        <w:rPr>
          <w:color w:val="000000" w:themeColor="text1"/>
        </w:rPr>
        <w:t>Destinatario</w:t>
      </w:r>
      <w:bookmarkStart w:id="0" w:name="_GoBack"/>
      <w:bookmarkEnd w:id="0"/>
      <w:r w:rsidR="00194A2B" w:rsidRPr="00A01FC0">
        <w:rPr>
          <w:color w:val="000000" w:themeColor="text1"/>
        </w:rPr>
        <w:t xml:space="preserve"> :</w:t>
      </w:r>
      <w:proofErr w:type="gramEnd"/>
      <w:r w:rsidR="00194A2B" w:rsidRPr="00A01FC0">
        <w:rPr>
          <w:color w:val="000000" w:themeColor="text1"/>
        </w:rPr>
        <w:t xml:space="preserve"> </w:t>
      </w:r>
    </w:p>
    <w:p w:rsidR="00194A2B" w:rsidRPr="00A01FC0" w:rsidRDefault="00194A2B" w:rsidP="00194A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  <w:szCs w:val="14"/>
        </w:rPr>
      </w:pPr>
      <w:proofErr w:type="gramStart"/>
      <w:r w:rsidRPr="00A01FC0">
        <w:rPr>
          <w:color w:val="000000" w:themeColor="text1"/>
        </w:rPr>
        <w:t xml:space="preserve">CNPJ </w:t>
      </w:r>
      <w:r>
        <w:rPr>
          <w:color w:val="000000" w:themeColor="text1"/>
          <w:szCs w:val="14"/>
        </w:rPr>
        <w:t>.</w:t>
      </w:r>
      <w:proofErr w:type="gramEnd"/>
    </w:p>
    <w:p w:rsidR="00194A2B" w:rsidRDefault="00194A2B" w:rsidP="00194A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r>
        <w:rPr>
          <w:color w:val="000000" w:themeColor="text1"/>
        </w:rPr>
        <w:t>End.:</w:t>
      </w:r>
      <w:r w:rsidRPr="00A01FC0">
        <w:rPr>
          <w:color w:val="000000" w:themeColor="text1"/>
        </w:rPr>
        <w:t>- </w:t>
      </w:r>
    </w:p>
    <w:p w:rsidR="00194A2B" w:rsidRDefault="00194A2B" w:rsidP="00194A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proofErr w:type="gramStart"/>
      <w:r>
        <w:rPr>
          <w:color w:val="000000" w:themeColor="text1"/>
        </w:rPr>
        <w:t>Cidade - Estado</w:t>
      </w:r>
      <w:proofErr w:type="gramEnd"/>
    </w:p>
    <w:p w:rsidR="00194A2B" w:rsidRPr="00A01FC0" w:rsidRDefault="00194A2B" w:rsidP="00194A2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color w:val="000000" w:themeColor="text1"/>
        </w:rPr>
      </w:pPr>
      <w:r>
        <w:rPr>
          <w:color w:val="000000" w:themeColor="text1"/>
        </w:rPr>
        <w:t xml:space="preserve">CEP: </w:t>
      </w:r>
    </w:p>
    <w:p w:rsidR="00E432B6" w:rsidRDefault="00E432B6">
      <w:pPr>
        <w:pStyle w:val="Corpodetexto"/>
      </w:pPr>
    </w:p>
    <w:p w:rsidR="00980FDD" w:rsidRDefault="00980FDD">
      <w:pPr>
        <w:pStyle w:val="Corpodetexto"/>
      </w:pPr>
    </w:p>
    <w:p w:rsidR="00980FDD" w:rsidRDefault="00980FDD">
      <w:pPr>
        <w:pStyle w:val="Corpodetexto"/>
      </w:pPr>
    </w:p>
    <w:p w:rsidR="00980FDD" w:rsidRDefault="00980FDD">
      <w:pPr>
        <w:pStyle w:val="Corpodetexto"/>
      </w:pPr>
    </w:p>
    <w:p w:rsidR="00980FDD" w:rsidRDefault="00980FDD">
      <w:pPr>
        <w:pStyle w:val="Corpodetexto"/>
      </w:pPr>
    </w:p>
    <w:p w:rsidR="00F71022" w:rsidRDefault="00F71022">
      <w:pPr>
        <w:pStyle w:val="Corpodetexto"/>
      </w:pPr>
      <w:r>
        <w:t xml:space="preserve">Declaramos que nesta data e local, disponibilizou para posterior transporte, </w:t>
      </w:r>
      <w:proofErr w:type="gramStart"/>
      <w:r>
        <w:t>a(s) mercadoria(s) abaixo relacionado</w:t>
      </w:r>
      <w:proofErr w:type="gramEnd"/>
      <w:r>
        <w:t>(s).</w:t>
      </w:r>
    </w:p>
    <w:p w:rsidR="00373AF5" w:rsidRDefault="00373AF5" w:rsidP="00F7102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Assim sendo, declaramos que os mesmos não ferem o privilégio postal da União ou de terceiros, e não</w:t>
      </w:r>
      <w:proofErr w:type="gramStart"/>
      <w:r>
        <w:rPr>
          <w:rFonts w:ascii="Arial Narrow" w:hAnsi="Arial Narrow"/>
        </w:rPr>
        <w:t xml:space="preserve">  </w:t>
      </w:r>
      <w:proofErr w:type="gramEnd"/>
      <w:r>
        <w:rPr>
          <w:rFonts w:ascii="Arial Narrow" w:hAnsi="Arial Narrow"/>
        </w:rPr>
        <w:t xml:space="preserve">se trata de Carga Perigosa ( Inflamável, Tóxico, Corrosivo, Oxidante, Explosivo, Venenoso, Substância Infecciosa, Radioativo, Material Magnético) podendo ser transportado sem apresentar risco significativo a saúde, segurança e não estando classificado de acordo com os critérios de periculosidade da seção 03 do manual de Cargas Perigosas do IATA. </w:t>
      </w:r>
      <w:r w:rsidR="00F71022">
        <w:rPr>
          <w:rFonts w:ascii="Arial Narrow" w:hAnsi="Arial Narrow"/>
        </w:rPr>
        <w:t>Reintera ainda que, desde já, responsabiliza-se integralmente, perante as autoridades fiscais, por quaisquer eventuais ocorrências</w:t>
      </w:r>
      <w:proofErr w:type="gramStart"/>
      <w:r w:rsidR="00F71022">
        <w:rPr>
          <w:rFonts w:ascii="Arial Narrow" w:hAnsi="Arial Narrow"/>
        </w:rPr>
        <w:t xml:space="preserve">  </w:t>
      </w:r>
      <w:proofErr w:type="gramEnd"/>
      <w:r w:rsidR="00F71022">
        <w:rPr>
          <w:rFonts w:ascii="Arial Narrow" w:hAnsi="Arial Narrow"/>
        </w:rPr>
        <w:t>decorrentes do conteúdo aqui mencionado, bem como, declara, outrossim, que não é contribuinte de ICMS, estando, portanto, desobrigado(a) a emitir Nota Fiscal.</w:t>
      </w:r>
    </w:p>
    <w:p w:rsidR="00373AF5" w:rsidRDefault="00373AF5">
      <w:pPr>
        <w:rPr>
          <w:rFonts w:ascii="Arial Narrow" w:hAnsi="Arial Narrow"/>
          <w:b/>
        </w:rPr>
      </w:pPr>
    </w:p>
    <w:p w:rsidR="00373AF5" w:rsidRDefault="00373AF5">
      <w:pPr>
        <w:rPr>
          <w:rFonts w:ascii="Arial Narrow" w:hAnsi="Arial Narrow"/>
        </w:rPr>
      </w:pPr>
    </w:p>
    <w:p w:rsidR="00451033" w:rsidRDefault="00F71022">
      <w:pPr>
        <w:rPr>
          <w:rFonts w:ascii="Arial Narrow" w:hAnsi="Arial Narrow"/>
        </w:rPr>
      </w:pPr>
      <w:r>
        <w:rPr>
          <w:rFonts w:ascii="Arial Narrow" w:hAnsi="Arial Narrow"/>
        </w:rPr>
        <w:t>Descrição dos Produtos</w:t>
      </w:r>
      <w:r w:rsidR="00451033">
        <w:rPr>
          <w:rFonts w:ascii="Arial Narrow" w:hAnsi="Arial Narrow"/>
        </w:rPr>
        <w:t>:</w:t>
      </w:r>
    </w:p>
    <w:p w:rsidR="00451033" w:rsidRDefault="00451033">
      <w:pPr>
        <w:rPr>
          <w:rFonts w:ascii="Arial Narrow" w:hAnsi="Arial Narrow"/>
        </w:rPr>
      </w:pPr>
    </w:p>
    <w:p w:rsidR="00451033" w:rsidRDefault="00451033">
      <w:pPr>
        <w:rPr>
          <w:rFonts w:ascii="Arial Narrow" w:hAnsi="Arial Narrow"/>
        </w:rPr>
      </w:pPr>
    </w:p>
    <w:p w:rsidR="00451033" w:rsidRDefault="00451033">
      <w:pPr>
        <w:rPr>
          <w:rFonts w:ascii="Arial Narrow" w:hAnsi="Arial Narrow"/>
        </w:rPr>
      </w:pPr>
    </w:p>
    <w:p w:rsidR="00373AF5" w:rsidRPr="00980FDD" w:rsidRDefault="00194A2B">
      <w:pPr>
        <w:rPr>
          <w:rFonts w:ascii="Arial Narrow" w:hAnsi="Arial Narrow"/>
        </w:rPr>
      </w:pPr>
      <w:r w:rsidRPr="00194A2B">
        <w:rPr>
          <w:rFonts w:ascii="Arial Narrow" w:hAnsi="Arial Narrow"/>
          <w:color w:val="FF0000"/>
        </w:rPr>
        <w:t>Local,   dia, mês e ano</w:t>
      </w:r>
    </w:p>
    <w:p w:rsidR="00373AF5" w:rsidRDefault="009A0B7C">
      <w:pPr>
        <w:jc w:val="center"/>
        <w:rPr>
          <w:rFonts w:ascii="Arial Narrow" w:hAnsi="Arial Narrow"/>
          <w:b/>
          <w:sz w:val="48"/>
        </w:rPr>
      </w:pPr>
      <w:r w:rsidRPr="009A0B7C">
        <w:rPr>
          <w:noProof/>
        </w:rPr>
        <w:pict>
          <v:line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4pt" to="32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O/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" strokeweight="2.12mm"/>
        </w:pict>
      </w:r>
      <w:r w:rsidRPr="009A0B7C">
        <w:rPr>
          <w:noProof/>
        </w:rPr>
        <w:pict>
          <v:line id="Line 3" o:spid="_x0000_s102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24pt" to="32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EDwIAACg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" strokeweight="2.12mm"/>
        </w:pict>
      </w:r>
      <w:r w:rsidRPr="009A0B7C">
        <w:rPr>
          <w:noProof/>
        </w:rPr>
        <w:pict>
          <v:line id="Line 4" o:spid="_x0000_s1028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24pt" to="113.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K8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" strokeweight="2.12mm"/>
        </w:pict>
      </w:r>
      <w:r w:rsidRPr="009A0B7C">
        <w:rPr>
          <w:noProof/>
        </w:rPr>
        <w:pict>
          <v:line id="Line 5" o:spid="_x0000_s1027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24pt" to="1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ACDwIAACg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" strokeweight="2.12mm"/>
        </w:pict>
      </w:r>
    </w:p>
    <w:p w:rsidR="00373AF5" w:rsidRDefault="00373AF5" w:rsidP="00194A2B">
      <w:r>
        <w:rPr>
          <w:rFonts w:ascii="Arial Narrow" w:hAnsi="Arial Narrow"/>
          <w:b/>
          <w:sz w:val="48"/>
        </w:rPr>
        <w:t xml:space="preserve">                  </w:t>
      </w:r>
    </w:p>
    <w:p w:rsidR="00194A2B" w:rsidRPr="00194A2B" w:rsidRDefault="00194A2B">
      <w:pPr>
        <w:jc w:val="center"/>
        <w:rPr>
          <w:b/>
          <w:color w:val="FF0000"/>
          <w:sz w:val="40"/>
          <w:szCs w:val="40"/>
        </w:rPr>
      </w:pPr>
      <w:r w:rsidRPr="00194A2B">
        <w:rPr>
          <w:b/>
          <w:color w:val="FF0000"/>
          <w:sz w:val="40"/>
          <w:szCs w:val="40"/>
        </w:rPr>
        <w:lastRenderedPageBreak/>
        <w:t>CARIMBO DO CNPJ</w:t>
      </w:r>
    </w:p>
    <w:sectPr w:rsidR="00194A2B" w:rsidRPr="00194A2B" w:rsidSect="0019508C">
      <w:footnotePr>
        <w:pos w:val="beneathText"/>
      </w:footnotePr>
      <w:pgSz w:w="11905" w:h="16837"/>
      <w:pgMar w:top="709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9508C"/>
    <w:rsid w:val="000864F9"/>
    <w:rsid w:val="00130F67"/>
    <w:rsid w:val="00194A2B"/>
    <w:rsid w:val="0019508C"/>
    <w:rsid w:val="00373AF5"/>
    <w:rsid w:val="00451033"/>
    <w:rsid w:val="005A2757"/>
    <w:rsid w:val="005C10C9"/>
    <w:rsid w:val="00821E08"/>
    <w:rsid w:val="00873C65"/>
    <w:rsid w:val="009164B5"/>
    <w:rsid w:val="00980FDD"/>
    <w:rsid w:val="009A0B7C"/>
    <w:rsid w:val="00A01FC0"/>
    <w:rsid w:val="00AD24AC"/>
    <w:rsid w:val="00B3313A"/>
    <w:rsid w:val="00B9154C"/>
    <w:rsid w:val="00C5268A"/>
    <w:rsid w:val="00C6240E"/>
    <w:rsid w:val="00E432B6"/>
    <w:rsid w:val="00E81150"/>
    <w:rsid w:val="00F71022"/>
    <w:rsid w:val="00FB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150"/>
    <w:pPr>
      <w:suppressAutoHyphens/>
    </w:pPr>
  </w:style>
  <w:style w:type="paragraph" w:styleId="Ttulo1">
    <w:name w:val="heading 1"/>
    <w:basedOn w:val="Normal"/>
    <w:next w:val="Normal"/>
    <w:qFormat/>
    <w:rsid w:val="00E81150"/>
    <w:pPr>
      <w:keepNext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qFormat/>
    <w:rsid w:val="00E81150"/>
    <w:pPr>
      <w:keepNext/>
      <w:jc w:val="right"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rsid w:val="00E81150"/>
    <w:pPr>
      <w:keepNext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rsid w:val="00E81150"/>
    <w:pPr>
      <w:keepNext/>
      <w:jc w:val="center"/>
      <w:outlineLvl w:val="3"/>
    </w:pPr>
    <w:rPr>
      <w:rFonts w:ascii="Arial Narrow" w:hAnsi="Arial Narrow"/>
      <w:sz w:val="28"/>
    </w:rPr>
  </w:style>
  <w:style w:type="paragraph" w:styleId="Ttulo5">
    <w:name w:val="heading 5"/>
    <w:basedOn w:val="Normal"/>
    <w:next w:val="Normal"/>
    <w:qFormat/>
    <w:rsid w:val="00E81150"/>
    <w:pPr>
      <w:keepNext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E81150"/>
    <w:pPr>
      <w:keepNext/>
      <w:jc w:val="center"/>
      <w:outlineLvl w:val="5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E81150"/>
  </w:style>
  <w:style w:type="character" w:customStyle="1" w:styleId="WW-Absatz-Standardschriftart">
    <w:name w:val="WW-Absatz-Standardschriftart"/>
    <w:rsid w:val="00E81150"/>
  </w:style>
  <w:style w:type="character" w:customStyle="1" w:styleId="WW-Absatz-Standardschriftart1">
    <w:name w:val="WW-Absatz-Standardschriftart1"/>
    <w:rsid w:val="00E81150"/>
  </w:style>
  <w:style w:type="character" w:customStyle="1" w:styleId="WW-Absatz-Standardschriftart11">
    <w:name w:val="WW-Absatz-Standardschriftart11"/>
    <w:rsid w:val="00E81150"/>
  </w:style>
  <w:style w:type="character" w:customStyle="1" w:styleId="WW-Absatz-Standardschriftart111">
    <w:name w:val="WW-Absatz-Standardschriftart111"/>
    <w:rsid w:val="00E81150"/>
  </w:style>
  <w:style w:type="character" w:customStyle="1" w:styleId="WW-Absatz-Standardschriftart1111">
    <w:name w:val="WW-Absatz-Standardschriftart1111"/>
    <w:rsid w:val="00E81150"/>
  </w:style>
  <w:style w:type="character" w:customStyle="1" w:styleId="WW-Fontepargpadro1">
    <w:name w:val="WW-Fonte parág. padrão1"/>
    <w:rsid w:val="00E81150"/>
  </w:style>
  <w:style w:type="paragraph" w:customStyle="1" w:styleId="Ttulo10">
    <w:name w:val="Título1"/>
    <w:basedOn w:val="Normal"/>
    <w:next w:val="Corpodetexto"/>
    <w:rsid w:val="00E81150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Corpodetexto">
    <w:name w:val="Body Text"/>
    <w:basedOn w:val="Normal"/>
    <w:rsid w:val="00E81150"/>
    <w:pPr>
      <w:jc w:val="both"/>
    </w:pPr>
    <w:rPr>
      <w:rFonts w:ascii="Arial Narrow" w:hAnsi="Arial Narrow"/>
    </w:rPr>
  </w:style>
  <w:style w:type="paragraph" w:styleId="Ttulo">
    <w:name w:val="Title"/>
    <w:basedOn w:val="Normal"/>
    <w:next w:val="Corpodetexto"/>
    <w:qFormat/>
    <w:rsid w:val="00E81150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Subttulo">
    <w:name w:val="Subtitle"/>
    <w:basedOn w:val="Ttulo10"/>
    <w:next w:val="Corpodetexto"/>
    <w:qFormat/>
    <w:rsid w:val="00E81150"/>
    <w:pPr>
      <w:jc w:val="center"/>
    </w:pPr>
    <w:rPr>
      <w:i/>
    </w:rPr>
  </w:style>
  <w:style w:type="paragraph" w:styleId="Cabealho">
    <w:name w:val="header"/>
    <w:basedOn w:val="Normal"/>
    <w:rsid w:val="00E8115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81150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rsid w:val="00E81150"/>
    <w:pPr>
      <w:suppressLineNumbers/>
    </w:pPr>
  </w:style>
  <w:style w:type="paragraph" w:customStyle="1" w:styleId="Ttulodatabela">
    <w:name w:val="Título da tabela"/>
    <w:basedOn w:val="Contedodatabela"/>
    <w:rsid w:val="00E81150"/>
    <w:pPr>
      <w:jc w:val="center"/>
    </w:pPr>
    <w:rPr>
      <w:b/>
      <w:i/>
    </w:rPr>
  </w:style>
  <w:style w:type="paragraph" w:styleId="Textodebalo">
    <w:name w:val="Balloon Text"/>
    <w:basedOn w:val="Normal"/>
    <w:semiHidden/>
    <w:rsid w:val="00E8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150"/>
    <w:pPr>
      <w:suppressAutoHyphens/>
    </w:pPr>
  </w:style>
  <w:style w:type="paragraph" w:styleId="Ttulo1">
    <w:name w:val="heading 1"/>
    <w:basedOn w:val="Normal"/>
    <w:next w:val="Normal"/>
    <w:qFormat/>
    <w:rsid w:val="00E81150"/>
    <w:pPr>
      <w:keepNext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qFormat/>
    <w:rsid w:val="00E81150"/>
    <w:pPr>
      <w:keepNext/>
      <w:jc w:val="right"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rsid w:val="00E81150"/>
    <w:pPr>
      <w:keepNext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rsid w:val="00E81150"/>
    <w:pPr>
      <w:keepNext/>
      <w:jc w:val="center"/>
      <w:outlineLvl w:val="3"/>
    </w:pPr>
    <w:rPr>
      <w:rFonts w:ascii="Arial Narrow" w:hAnsi="Arial Narrow"/>
      <w:sz w:val="28"/>
    </w:rPr>
  </w:style>
  <w:style w:type="paragraph" w:styleId="Ttulo5">
    <w:name w:val="heading 5"/>
    <w:basedOn w:val="Normal"/>
    <w:next w:val="Normal"/>
    <w:qFormat/>
    <w:rsid w:val="00E81150"/>
    <w:pPr>
      <w:keepNext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E81150"/>
    <w:pPr>
      <w:keepNext/>
      <w:jc w:val="center"/>
      <w:outlineLvl w:val="5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E81150"/>
  </w:style>
  <w:style w:type="character" w:customStyle="1" w:styleId="WW-Absatz-Standardschriftart">
    <w:name w:val="WW-Absatz-Standardschriftart"/>
    <w:rsid w:val="00E81150"/>
  </w:style>
  <w:style w:type="character" w:customStyle="1" w:styleId="WW-Absatz-Standardschriftart1">
    <w:name w:val="WW-Absatz-Standardschriftart1"/>
    <w:rsid w:val="00E81150"/>
  </w:style>
  <w:style w:type="character" w:customStyle="1" w:styleId="WW-Absatz-Standardschriftart11">
    <w:name w:val="WW-Absatz-Standardschriftart11"/>
    <w:rsid w:val="00E81150"/>
  </w:style>
  <w:style w:type="character" w:customStyle="1" w:styleId="WW-Absatz-Standardschriftart111">
    <w:name w:val="WW-Absatz-Standardschriftart111"/>
    <w:rsid w:val="00E81150"/>
  </w:style>
  <w:style w:type="character" w:customStyle="1" w:styleId="WW-Absatz-Standardschriftart1111">
    <w:name w:val="WW-Absatz-Standardschriftart1111"/>
    <w:rsid w:val="00E81150"/>
  </w:style>
  <w:style w:type="character" w:customStyle="1" w:styleId="WW-Fontepargpadro1">
    <w:name w:val="WW-Fonte parág. padrão1"/>
    <w:rsid w:val="00E81150"/>
  </w:style>
  <w:style w:type="paragraph" w:customStyle="1" w:styleId="Ttulo10">
    <w:name w:val="Título1"/>
    <w:basedOn w:val="Normal"/>
    <w:next w:val="Corpodetexto"/>
    <w:rsid w:val="00E81150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Corpodetexto">
    <w:name w:val="Body Text"/>
    <w:basedOn w:val="Normal"/>
    <w:rsid w:val="00E81150"/>
    <w:pPr>
      <w:jc w:val="both"/>
    </w:pPr>
    <w:rPr>
      <w:rFonts w:ascii="Arial Narrow" w:hAnsi="Arial Narrow"/>
    </w:rPr>
  </w:style>
  <w:style w:type="paragraph" w:styleId="Ttulo">
    <w:name w:val="Title"/>
    <w:basedOn w:val="Normal"/>
    <w:next w:val="Corpodetexto"/>
    <w:qFormat/>
    <w:rsid w:val="00E81150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Subttulo">
    <w:name w:val="Subtitle"/>
    <w:basedOn w:val="Ttulo10"/>
    <w:next w:val="Corpodetexto"/>
    <w:qFormat/>
    <w:rsid w:val="00E81150"/>
    <w:pPr>
      <w:jc w:val="center"/>
    </w:pPr>
    <w:rPr>
      <w:i/>
    </w:rPr>
  </w:style>
  <w:style w:type="paragraph" w:styleId="Cabealho">
    <w:name w:val="header"/>
    <w:basedOn w:val="Normal"/>
    <w:rsid w:val="00E8115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81150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rsid w:val="00E81150"/>
    <w:pPr>
      <w:suppressLineNumbers/>
    </w:pPr>
  </w:style>
  <w:style w:type="paragraph" w:customStyle="1" w:styleId="Ttulodatabela">
    <w:name w:val="Título da tabela"/>
    <w:basedOn w:val="Contedodatabela"/>
    <w:rsid w:val="00E81150"/>
    <w:pPr>
      <w:jc w:val="center"/>
    </w:pPr>
    <w:rPr>
      <w:b/>
      <w:i/>
    </w:rPr>
  </w:style>
  <w:style w:type="paragraph" w:styleId="Textodebalo">
    <w:name w:val="Balloon Text"/>
    <w:basedOn w:val="Normal"/>
    <w:semiHidden/>
    <w:rsid w:val="00E81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speedpak1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Preferred Customer</dc:creator>
  <cp:lastModifiedBy>Usuario</cp:lastModifiedBy>
  <cp:revision>4</cp:revision>
  <cp:lastPrinted>2012-10-29T15:31:00Z</cp:lastPrinted>
  <dcterms:created xsi:type="dcterms:W3CDTF">2012-10-23T15:46:00Z</dcterms:created>
  <dcterms:modified xsi:type="dcterms:W3CDTF">2012-10-29T16:31:00Z</dcterms:modified>
</cp:coreProperties>
</file>